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42" w:rsidRDefault="00EF3342" w:rsidP="00EF3342">
      <w:pPr>
        <w:jc w:val="center"/>
        <w:rPr>
          <w:rFonts w:ascii="Calibri" w:eastAsia="Calibri" w:hAnsi="Calibri" w:cs="Arial"/>
          <w:color w:val="auto"/>
          <w:sz w:val="32"/>
          <w:szCs w:val="32"/>
        </w:rPr>
      </w:pPr>
      <w:r w:rsidRPr="00EF3342">
        <w:rPr>
          <w:rFonts w:ascii="Calibri" w:eastAsia="Calibri" w:hAnsi="Calibri" w:cs="Arial"/>
          <w:color w:val="auto"/>
          <w:sz w:val="32"/>
          <w:szCs w:val="32"/>
        </w:rPr>
        <w:t>Checkliste zur Gefährdungsbeurteilung für die Prüfungsorganisation in der Neuen Universität</w:t>
      </w:r>
    </w:p>
    <w:p w:rsidR="00EF3342" w:rsidRDefault="00EF3342" w:rsidP="00EF3342">
      <w:pPr>
        <w:rPr>
          <w:rFonts w:ascii="Calibri" w:eastAsia="Calibri" w:hAnsi="Calibri" w:cs="Arial"/>
          <w:color w:val="auto"/>
          <w:sz w:val="32"/>
          <w:szCs w:val="32"/>
        </w:rPr>
      </w:pPr>
    </w:p>
    <w:p w:rsidR="00EF3342" w:rsidRPr="00EF3342" w:rsidRDefault="00EF3342" w:rsidP="00EF3342">
      <w:pPr>
        <w:rPr>
          <w:rFonts w:ascii="Calibri" w:eastAsia="Calibri" w:hAnsi="Calibri" w:cs="Arial"/>
          <w:color w:val="auto"/>
          <w:sz w:val="28"/>
          <w:szCs w:val="28"/>
        </w:rPr>
      </w:pPr>
      <w:r w:rsidRPr="00EF3342">
        <w:rPr>
          <w:rFonts w:ascii="Calibri" w:eastAsia="Calibri" w:hAnsi="Calibri" w:cs="Arial"/>
          <w:color w:val="auto"/>
          <w:sz w:val="28"/>
          <w:szCs w:val="28"/>
        </w:rPr>
        <w:t>Bezeichnung der Prüfung:</w:t>
      </w:r>
    </w:p>
    <w:p w:rsidR="00EF3342" w:rsidRPr="00EF3342" w:rsidRDefault="00EF3342" w:rsidP="00EF3342">
      <w:pPr>
        <w:rPr>
          <w:rFonts w:ascii="Calibri" w:eastAsia="Calibri" w:hAnsi="Calibri" w:cs="Arial"/>
          <w:color w:val="auto"/>
          <w:sz w:val="28"/>
          <w:szCs w:val="28"/>
        </w:rPr>
      </w:pPr>
      <w:r w:rsidRPr="00EF3342">
        <w:rPr>
          <w:rFonts w:ascii="Calibri" w:eastAsia="Calibri" w:hAnsi="Calibri" w:cs="Arial"/>
          <w:color w:val="auto"/>
          <w:sz w:val="28"/>
          <w:szCs w:val="28"/>
        </w:rPr>
        <w:t xml:space="preserve">Datum: </w:t>
      </w:r>
    </w:p>
    <w:p w:rsidR="00EF3342" w:rsidRPr="00EF3342" w:rsidRDefault="00EF3342" w:rsidP="00EF3342">
      <w:pPr>
        <w:jc w:val="center"/>
        <w:rPr>
          <w:rFonts w:ascii="Arial" w:eastAsia="Calibri" w:hAnsi="Arial" w:cs="Arial"/>
          <w:color w:val="auto"/>
          <w:sz w:val="32"/>
          <w:szCs w:val="32"/>
        </w:rPr>
      </w:pPr>
    </w:p>
    <w:p w:rsidR="00EF3342" w:rsidRPr="00EF3342" w:rsidRDefault="00EF3342" w:rsidP="00EF3342">
      <w:p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Die Teilnehmer der Prüfung werden von der/dem Dozentin/en kurz in die nachstehenden Regelungen eingewiesen:</w:t>
      </w:r>
    </w:p>
    <w:p w:rsidR="00EF3342" w:rsidRPr="00EF3342" w:rsidRDefault="00EF3342" w:rsidP="00EF3342">
      <w:pPr>
        <w:rPr>
          <w:rFonts w:ascii="Calibri" w:eastAsia="Calibri" w:hAnsi="Calibri" w:cs="Times New Roman"/>
          <w:color w:val="auto"/>
        </w:rPr>
      </w:pPr>
    </w:p>
    <w:p w:rsidR="00EF3342" w:rsidRPr="00EF3342" w:rsidRDefault="00EF3342" w:rsidP="00EF3342">
      <w:pPr>
        <w:numPr>
          <w:ilvl w:val="0"/>
          <w:numId w:val="1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Zwischen allen Teilnehmern wird ein Mindestabstand von 1,5 m eingehalten.</w:t>
      </w:r>
    </w:p>
    <w:p w:rsidR="00EF3342" w:rsidRPr="00EF3342" w:rsidRDefault="00EF3342" w:rsidP="00EF3342">
      <w:pPr>
        <w:numPr>
          <w:ilvl w:val="0"/>
          <w:numId w:val="1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 xml:space="preserve">Die Bestuhlung in den jeweiligen Räumen der Neuen Universität wird nicht verändert. </w:t>
      </w:r>
    </w:p>
    <w:p w:rsidR="00EF3342" w:rsidRPr="00EF3342" w:rsidRDefault="00EF3342" w:rsidP="00EF3342">
      <w:pPr>
        <w:numPr>
          <w:ilvl w:val="0"/>
          <w:numId w:val="1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Die Sitzplätze in den jeweiligen Räumen werden wie vorgeschrieben besetzt, um den Mindestabstand einzuhalten. In festbestuhlten Hörsälen sind die zu besetzenden Plätze mit einem GRÜNEN PUNKT gekennzeichnet.</w:t>
      </w:r>
    </w:p>
    <w:p w:rsidR="00EF3342" w:rsidRPr="00EF3342" w:rsidRDefault="00EF3342" w:rsidP="00EF3342">
      <w:pPr>
        <w:numPr>
          <w:ilvl w:val="0"/>
          <w:numId w:val="1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 xml:space="preserve">Falls der Mindestabstand nicht eingehalten werden kann, besteht </w:t>
      </w:r>
      <w:proofErr w:type="spellStart"/>
      <w:r w:rsidRPr="00EF3342">
        <w:rPr>
          <w:rFonts w:ascii="Calibri" w:eastAsia="Calibri" w:hAnsi="Calibri" w:cs="Times New Roman"/>
          <w:color w:val="auto"/>
        </w:rPr>
        <w:t>Masken</w:t>
      </w:r>
      <w:r w:rsidRPr="00EF3342">
        <w:rPr>
          <w:rFonts w:ascii="Calibri" w:eastAsia="Calibri" w:hAnsi="Calibri" w:cs="Times New Roman"/>
          <w:color w:val="auto"/>
        </w:rPr>
        <w:softHyphen/>
        <w:t>pflicht</w:t>
      </w:r>
      <w:proofErr w:type="spellEnd"/>
      <w:r w:rsidRPr="00EF3342">
        <w:rPr>
          <w:rFonts w:ascii="Calibri" w:eastAsia="Calibri" w:hAnsi="Calibri" w:cs="Times New Roman"/>
          <w:color w:val="auto"/>
        </w:rPr>
        <w:t xml:space="preserve">. </w:t>
      </w:r>
    </w:p>
    <w:p w:rsidR="00EF3342" w:rsidRPr="00EF3342" w:rsidRDefault="00EF3342" w:rsidP="00EF3342">
      <w:pPr>
        <w:numPr>
          <w:ilvl w:val="0"/>
          <w:numId w:val="1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 xml:space="preserve">Auf Verkehrsflächen außerhalb des Prüfungsraums besteht eine generelle Maskenpflicht. </w:t>
      </w:r>
    </w:p>
    <w:p w:rsidR="00EF3342" w:rsidRPr="00EF3342" w:rsidRDefault="00EF3342" w:rsidP="00EF3342">
      <w:pPr>
        <w:numPr>
          <w:ilvl w:val="0"/>
          <w:numId w:val="1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Während der Klausur soll der/die Studierende die Sitzreihe in nur eine Richtung verlassen. Die in dieser Reihe sitzenden Personen sowie der/die Studierende selbst setzen beim Verlassen des Platzes die Masken auf. Das gleiche gilt für die Rückkehr in die Sitzreihe.</w:t>
      </w:r>
    </w:p>
    <w:p w:rsidR="00EF3342" w:rsidRPr="00EF3342" w:rsidRDefault="00EF3342" w:rsidP="00EF3342">
      <w:pPr>
        <w:numPr>
          <w:ilvl w:val="0"/>
          <w:numId w:val="1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Die Studierenden betreten und verlassen den Prüfungsraum über getrennte Ein- und Ausgänge vor und nach der Klausur (Einbahn-Regelung). Gruppen</w:t>
      </w:r>
      <w:r w:rsidRPr="00EF3342">
        <w:rPr>
          <w:rFonts w:ascii="Calibri" w:eastAsia="Calibri" w:hAnsi="Calibri" w:cs="Times New Roman"/>
          <w:color w:val="auto"/>
        </w:rPr>
        <w:softHyphen/>
        <w:t>bildungen sind nicht erlaubt. Es besteht Maskenpflicht, wenn der Mindestabstand nicht eingehalten werden kann.</w:t>
      </w:r>
    </w:p>
    <w:p w:rsidR="00EF3342" w:rsidRPr="00EF3342" w:rsidRDefault="00EF3342" w:rsidP="00EF3342">
      <w:pPr>
        <w:numPr>
          <w:ilvl w:val="0"/>
          <w:numId w:val="1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Während der Prüfung muss keine Maske getragen werden.</w:t>
      </w:r>
    </w:p>
    <w:p w:rsidR="00EF3342" w:rsidRDefault="00EF3342" w:rsidP="00EF3342">
      <w:pPr>
        <w:rPr>
          <w:rFonts w:ascii="Calibri" w:eastAsia="Calibri" w:hAnsi="Calibri" w:cs="Times New Roman"/>
          <w:color w:val="auto"/>
        </w:rPr>
      </w:pPr>
    </w:p>
    <w:p w:rsidR="00EF3342" w:rsidRPr="00EF3342" w:rsidRDefault="00EF3342" w:rsidP="00EF3342">
      <w:pPr>
        <w:rPr>
          <w:rFonts w:ascii="Calibri" w:eastAsia="Calibri" w:hAnsi="Calibri" w:cs="Times New Roman"/>
          <w:color w:val="auto"/>
        </w:rPr>
      </w:pPr>
    </w:p>
    <w:p w:rsidR="00EF3342" w:rsidRPr="00EF3342" w:rsidRDefault="00EF3342" w:rsidP="00EF3342">
      <w:p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Weitere organisatorische Regelungen:</w:t>
      </w:r>
    </w:p>
    <w:p w:rsidR="00EF3342" w:rsidRPr="00EF3342" w:rsidRDefault="00EF3342" w:rsidP="00EF3342">
      <w:pPr>
        <w:rPr>
          <w:rFonts w:ascii="Calibri" w:eastAsia="Calibri" w:hAnsi="Calibri" w:cs="Times New Roman"/>
          <w:color w:val="auto"/>
        </w:rPr>
      </w:pPr>
    </w:p>
    <w:p w:rsidR="00EF3342" w:rsidRPr="00EF3342" w:rsidRDefault="00EF3342" w:rsidP="00EF3342">
      <w:pPr>
        <w:numPr>
          <w:ilvl w:val="0"/>
          <w:numId w:val="2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Alle verwendeten Arbeitsmittel (Mikrofone etc.) werden vor und nach dem Gebrauch mit dem bereitgestellten Desinfektionsmittel/Desinfektionstuch desin</w:t>
      </w:r>
      <w:r w:rsidRPr="00EF3342">
        <w:rPr>
          <w:rFonts w:ascii="Calibri" w:eastAsia="Calibri" w:hAnsi="Calibri" w:cs="Times New Roman"/>
          <w:color w:val="auto"/>
        </w:rPr>
        <w:softHyphen/>
        <w:t xml:space="preserve">fiziert. </w:t>
      </w:r>
    </w:p>
    <w:p w:rsidR="00EF3342" w:rsidRDefault="00EF3342" w:rsidP="00EF3342">
      <w:pPr>
        <w:numPr>
          <w:ilvl w:val="0"/>
          <w:numId w:val="2"/>
        </w:numPr>
        <w:rPr>
          <w:rFonts w:ascii="Calibri" w:eastAsia="Calibri" w:hAnsi="Calibri" w:cs="Times New Roman"/>
          <w:color w:val="auto"/>
        </w:rPr>
      </w:pPr>
      <w:r w:rsidRPr="00EF3342">
        <w:rPr>
          <w:rFonts w:ascii="Calibri" w:eastAsia="Calibri" w:hAnsi="Calibri" w:cs="Times New Roman"/>
          <w:color w:val="auto"/>
        </w:rPr>
        <w:t>Das Auslegen und Einsammeln der Klausuren erfolgt, wenn die Studierend</w:t>
      </w:r>
      <w:r>
        <w:rPr>
          <w:rFonts w:ascii="Calibri" w:eastAsia="Calibri" w:hAnsi="Calibri" w:cs="Times New Roman"/>
          <w:color w:val="auto"/>
        </w:rPr>
        <w:t>en noch nicht bzw.</w:t>
      </w:r>
      <w:r w:rsidRPr="00EF3342">
        <w:rPr>
          <w:rFonts w:ascii="Calibri" w:eastAsia="Calibri" w:hAnsi="Calibri" w:cs="Times New Roman"/>
          <w:color w:val="auto"/>
        </w:rPr>
        <w:t xml:space="preserve"> nicht mehr im Raum sind.</w:t>
      </w:r>
    </w:p>
    <w:p w:rsidR="00EF3342" w:rsidRPr="00EF3342" w:rsidRDefault="00EF3342" w:rsidP="00EF3342">
      <w:pPr>
        <w:numPr>
          <w:ilvl w:val="0"/>
          <w:numId w:val="2"/>
        </w:numPr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Im </w:t>
      </w:r>
      <w:proofErr w:type="spellStart"/>
      <w:r>
        <w:rPr>
          <w:rFonts w:ascii="Calibri" w:eastAsia="Calibri" w:hAnsi="Calibri" w:cs="Times New Roman"/>
          <w:color w:val="auto"/>
        </w:rPr>
        <w:t>Raumplan</w:t>
      </w:r>
      <w:proofErr w:type="spellEnd"/>
      <w:r>
        <w:rPr>
          <w:rFonts w:ascii="Calibri" w:eastAsia="Calibri" w:hAnsi="Calibri" w:cs="Times New Roman"/>
          <w:color w:val="auto"/>
        </w:rPr>
        <w:t xml:space="preserve"> muss die Belegung der Sitzplätze mit Namen versehen werden</w:t>
      </w:r>
    </w:p>
    <w:p w:rsidR="00EF3342" w:rsidRPr="00EF3342" w:rsidRDefault="00EF3342" w:rsidP="00EF3342">
      <w:pPr>
        <w:rPr>
          <w:rFonts w:ascii="Calibri" w:eastAsia="Calibri" w:hAnsi="Calibri" w:cs="Times New Roman"/>
          <w:color w:val="auto"/>
        </w:rPr>
      </w:pPr>
    </w:p>
    <w:p w:rsidR="00EF3342" w:rsidRPr="00EF3342" w:rsidRDefault="00EF3342" w:rsidP="00EF3342">
      <w:pPr>
        <w:rPr>
          <w:rFonts w:ascii="Calibri" w:eastAsia="Calibri" w:hAnsi="Calibri" w:cs="Times New Roman"/>
          <w:color w:val="auto"/>
        </w:rPr>
      </w:pPr>
    </w:p>
    <w:p w:rsidR="00EF3342" w:rsidRDefault="00EF3342" w:rsidP="00EF3342">
      <w:pPr>
        <w:jc w:val="both"/>
        <w:rPr>
          <w:rFonts w:ascii="Calibri" w:eastAsia="Calibri" w:hAnsi="Calibri" w:cs="Arial"/>
          <w:color w:val="auto"/>
        </w:rPr>
      </w:pPr>
      <w:r w:rsidRPr="00EF3342">
        <w:rPr>
          <w:rFonts w:ascii="Calibri" w:eastAsia="Calibri" w:hAnsi="Calibri" w:cs="Arial"/>
          <w:color w:val="auto"/>
        </w:rPr>
        <w:t>Mit der Unterschrift bestätigt die für die Prüfung verantwortliche Person die Einhaltung bzw. Umsetzung der vorgenannten Vorgaben und Maßnahmen.</w:t>
      </w:r>
    </w:p>
    <w:p w:rsidR="00EF3342" w:rsidRDefault="00EF3342" w:rsidP="00EF3342">
      <w:pPr>
        <w:jc w:val="both"/>
        <w:rPr>
          <w:rFonts w:ascii="Calibri" w:eastAsia="Calibri" w:hAnsi="Calibri" w:cs="Arial"/>
          <w:color w:val="auto"/>
        </w:rPr>
      </w:pPr>
    </w:p>
    <w:p w:rsidR="00EF3342" w:rsidRDefault="00EF3342" w:rsidP="00EF3342">
      <w:pPr>
        <w:jc w:val="both"/>
        <w:rPr>
          <w:rFonts w:ascii="Calibri" w:eastAsia="Calibri" w:hAnsi="Calibri" w:cs="Arial"/>
          <w:color w:val="auto"/>
        </w:rPr>
      </w:pPr>
    </w:p>
    <w:p w:rsidR="00EF3342" w:rsidRPr="00EF3342" w:rsidRDefault="00EF3342" w:rsidP="00EF3342">
      <w:pPr>
        <w:jc w:val="both"/>
        <w:rPr>
          <w:rFonts w:ascii="Calibri" w:eastAsia="Calibri" w:hAnsi="Calibri" w:cs="Arial"/>
          <w:color w:val="auto"/>
        </w:rPr>
      </w:pPr>
    </w:p>
    <w:p w:rsidR="00EF3342" w:rsidRPr="00EF3342" w:rsidRDefault="00EF3342" w:rsidP="00EF3342">
      <w:pPr>
        <w:rPr>
          <w:rFonts w:ascii="Calibri" w:eastAsia="Calibri" w:hAnsi="Calibri" w:cs="Arial"/>
          <w:color w:val="auto"/>
        </w:rPr>
      </w:pPr>
    </w:p>
    <w:p w:rsidR="00EF3342" w:rsidRPr="00EF3342" w:rsidRDefault="00EF3342" w:rsidP="00EF3342">
      <w:pPr>
        <w:rPr>
          <w:rFonts w:ascii="Calibri" w:eastAsia="Calibri" w:hAnsi="Calibri" w:cs="Arial"/>
          <w:color w:val="auto"/>
        </w:rPr>
      </w:pPr>
      <w:r w:rsidRPr="00EF3342">
        <w:rPr>
          <w:rFonts w:ascii="Calibri" w:eastAsia="Calibri" w:hAnsi="Calibri" w:cs="Arial"/>
          <w:color w:val="auto"/>
        </w:rPr>
        <w:t xml:space="preserve">________________________ </w:t>
      </w:r>
      <w:r w:rsidRPr="00EF3342">
        <w:rPr>
          <w:rFonts w:ascii="Calibri" w:eastAsia="Calibri" w:hAnsi="Calibri" w:cs="Arial"/>
          <w:color w:val="auto"/>
        </w:rPr>
        <w:tab/>
      </w:r>
      <w:r w:rsidRPr="00EF3342">
        <w:rPr>
          <w:rFonts w:ascii="Calibri" w:eastAsia="Calibri" w:hAnsi="Calibri" w:cs="Arial"/>
          <w:color w:val="auto"/>
        </w:rPr>
        <w:tab/>
      </w:r>
      <w:r w:rsidRPr="00EF3342">
        <w:rPr>
          <w:rFonts w:ascii="Calibri" w:eastAsia="Calibri" w:hAnsi="Calibri" w:cs="Arial"/>
          <w:color w:val="auto"/>
        </w:rPr>
        <w:tab/>
        <w:t>_________________________</w:t>
      </w:r>
    </w:p>
    <w:p w:rsidR="00F876C0" w:rsidRPr="00EF3342" w:rsidRDefault="00EF3342">
      <w:pPr>
        <w:rPr>
          <w:rFonts w:ascii="Calibri" w:eastAsia="Calibri" w:hAnsi="Calibri" w:cs="Arial"/>
          <w:color w:val="auto"/>
        </w:rPr>
      </w:pPr>
      <w:r>
        <w:rPr>
          <w:rFonts w:ascii="Calibri" w:eastAsia="Calibri" w:hAnsi="Calibri" w:cs="Arial"/>
          <w:color w:val="auto"/>
        </w:rPr>
        <w:t xml:space="preserve">Vorname, </w:t>
      </w:r>
      <w:r w:rsidRPr="00EF3342">
        <w:rPr>
          <w:rFonts w:ascii="Calibri" w:eastAsia="Calibri" w:hAnsi="Calibri" w:cs="Arial"/>
          <w:color w:val="auto"/>
        </w:rPr>
        <w:t>Name</w:t>
      </w:r>
      <w:r w:rsidRPr="00EF3342">
        <w:rPr>
          <w:rFonts w:ascii="Calibri" w:eastAsia="Calibri" w:hAnsi="Calibri" w:cs="Arial"/>
          <w:color w:val="auto"/>
        </w:rPr>
        <w:tab/>
      </w:r>
      <w:r w:rsidRPr="00EF3342">
        <w:rPr>
          <w:rFonts w:ascii="Calibri" w:eastAsia="Calibri" w:hAnsi="Calibri" w:cs="Arial"/>
          <w:color w:val="auto"/>
        </w:rPr>
        <w:tab/>
      </w:r>
      <w:r w:rsidRPr="00EF3342">
        <w:rPr>
          <w:rFonts w:ascii="Calibri" w:eastAsia="Calibri" w:hAnsi="Calibri" w:cs="Arial"/>
          <w:color w:val="auto"/>
        </w:rPr>
        <w:tab/>
      </w:r>
      <w:r w:rsidRPr="00EF3342">
        <w:rPr>
          <w:rFonts w:ascii="Calibri" w:eastAsia="Calibri" w:hAnsi="Calibri" w:cs="Arial"/>
          <w:color w:val="auto"/>
        </w:rPr>
        <w:tab/>
      </w:r>
      <w:r w:rsidRPr="00EF3342">
        <w:rPr>
          <w:rFonts w:ascii="Calibri" w:eastAsia="Calibri" w:hAnsi="Calibri" w:cs="Arial"/>
          <w:color w:val="auto"/>
        </w:rPr>
        <w:tab/>
        <w:t>Unterschrift</w:t>
      </w:r>
      <w:bookmarkStart w:id="0" w:name="_GoBack"/>
      <w:bookmarkEnd w:id="0"/>
    </w:p>
    <w:sectPr w:rsidR="00F876C0" w:rsidRPr="00EF3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8E8"/>
    <w:multiLevelType w:val="hybridMultilevel"/>
    <w:tmpl w:val="E7403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35E6"/>
    <w:multiLevelType w:val="hybridMultilevel"/>
    <w:tmpl w:val="0276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42"/>
    <w:rsid w:val="00157521"/>
    <w:rsid w:val="002500AF"/>
    <w:rsid w:val="00254724"/>
    <w:rsid w:val="005A74C2"/>
    <w:rsid w:val="00637C9D"/>
    <w:rsid w:val="00654290"/>
    <w:rsid w:val="006E22A8"/>
    <w:rsid w:val="00AD371A"/>
    <w:rsid w:val="00AE4904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290"/>
    <w:rPr>
      <w:rFonts w:ascii="Times New Roman" w:hAnsi="Times New Roman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290"/>
    <w:rPr>
      <w:rFonts w:ascii="Times New Roman" w:hAnsi="Times New Roman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Birgit</dc:creator>
  <cp:lastModifiedBy>Kramer, Birgit</cp:lastModifiedBy>
  <cp:revision>1</cp:revision>
  <dcterms:created xsi:type="dcterms:W3CDTF">2020-05-12T13:18:00Z</dcterms:created>
  <dcterms:modified xsi:type="dcterms:W3CDTF">2020-05-12T13:23:00Z</dcterms:modified>
</cp:coreProperties>
</file>